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Теплоходы до 50 человек</w:t>
      </w:r>
      <w:r>
        <w:rPr>
          <w:b/>
          <w:bCs/>
          <w:i/>
          <w:iCs/>
          <w:sz w:val="28"/>
          <w:szCs w:val="28"/>
        </w:rPr>
        <w:br/>
        <w:t xml:space="preserve">Пакетные предложения</w:t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/>
        <w:t xml:space="preserve">1. Эконом</w:t>
      </w:r>
      <w:r>
        <w:rPr>
          <w:sz w:val="28"/>
          <w:szCs w:val="28"/>
        </w:rPr>
        <w:br/>
        <w:t xml:space="preserve">Аренда теплохода на 4 часа</w:t>
      </w:r>
      <w:r>
        <w:rPr>
          <w:sz w:val="28"/>
          <w:szCs w:val="28"/>
        </w:rPr>
        <w:br/>
        <w:t xml:space="preserve">Сервировка, обслуживание официантами, фуршет 1700 руб\чел</w:t>
      </w:r>
      <w:r>
        <w:rPr>
          <w:sz w:val="28"/>
          <w:szCs w:val="28"/>
        </w:rPr>
        <w:br/>
        <w:t xml:space="preserve">Украшение шарами 100 штук (цвет на выбор)</w:t>
      </w:r>
      <w:r>
        <w:rPr>
          <w:sz w:val="28"/>
          <w:szCs w:val="28"/>
        </w:rPr>
        <w:br/>
        <w:t xml:space="preserve">Диджей на 4 часа</w:t>
      </w:r>
      <w:r>
        <w:rPr>
          <w:sz w:val="28"/>
          <w:szCs w:val="28"/>
        </w:rPr>
        <w:br/>
        <w:t xml:space="preserve">Профессиональная музыкальная аппаратура</w:t>
      </w:r>
      <w:r>
        <w:rPr>
          <w:sz w:val="28"/>
          <w:szCs w:val="28"/>
        </w:rPr>
        <w:br/>
        <w:t xml:space="preserve">Подготовка и уборка теплохода</w:t>
      </w:r>
      <w:r>
        <w:rPr>
          <w:sz w:val="28"/>
          <w:szCs w:val="28"/>
        </w:rPr>
        <w:br/>
        <w:t xml:space="preserve">Стоимость 5300</w:t>
      </w:r>
      <w:r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на персону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2. Стандарт</w:t>
      </w:r>
      <w:r>
        <w:rPr>
          <w:sz w:val="28"/>
          <w:szCs w:val="28"/>
        </w:rPr>
        <w:br/>
        <w:t xml:space="preserve">Аренда теплохода на 4 часа</w:t>
      </w:r>
      <w:r>
        <w:rPr>
          <w:sz w:val="28"/>
          <w:szCs w:val="28"/>
        </w:rPr>
        <w:br/>
        <w:t xml:space="preserve">Сервировка, обслуживание официантами, фуршет или банкет  2100 руб\чел</w:t>
      </w:r>
      <w:r>
        <w:rPr>
          <w:sz w:val="28"/>
          <w:szCs w:val="28"/>
        </w:rPr>
        <w:br/>
        <w:t xml:space="preserve">Украшение шарами 100 штук (цвет на выбор)</w:t>
      </w:r>
      <w:r>
        <w:rPr>
          <w:sz w:val="28"/>
          <w:szCs w:val="28"/>
        </w:rPr>
        <w:br/>
        <w:t xml:space="preserve">Ведущий и диджей на 4 часа</w:t>
      </w:r>
      <w:r>
        <w:rPr>
          <w:sz w:val="28"/>
          <w:szCs w:val="28"/>
        </w:rPr>
        <w:br/>
        <w:t xml:space="preserve">Разработка индивидуального сценария</w:t>
      </w:r>
      <w:r>
        <w:rPr>
          <w:sz w:val="28"/>
          <w:szCs w:val="28"/>
        </w:rPr>
        <w:br/>
        <w:t xml:space="preserve">Профессиональная музыкальная аппаратура</w:t>
      </w:r>
      <w:r>
        <w:rPr>
          <w:sz w:val="28"/>
          <w:szCs w:val="28"/>
        </w:rPr>
        <w:br/>
        <w:t xml:space="preserve">Подготовка и уборка теплохода</w:t>
      </w:r>
      <w:r>
        <w:rPr>
          <w:sz w:val="28"/>
          <w:szCs w:val="28"/>
        </w:rPr>
        <w:br/>
        <w:t xml:space="preserve">Стоимость 6500</w:t>
      </w:r>
      <w:r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на персону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3. Люкс</w:t>
      </w:r>
      <w:r>
        <w:rPr>
          <w:sz w:val="28"/>
          <w:szCs w:val="28"/>
        </w:rPr>
        <w:br/>
        <w:t xml:space="preserve">Аренда теплохода на 5 часа</w:t>
      </w:r>
      <w:r>
        <w:rPr>
          <w:sz w:val="28"/>
          <w:szCs w:val="28"/>
        </w:rPr>
        <w:br/>
        <w:t xml:space="preserve">Сервировка, обслуживание официантами, фуршет или банкет  2500 руб\чел</w:t>
      </w:r>
      <w:r>
        <w:rPr>
          <w:sz w:val="28"/>
          <w:szCs w:val="28"/>
        </w:rPr>
        <w:br/>
        <w:t xml:space="preserve">Украшение шарами 100 штук (цвет на выбор)</w:t>
      </w:r>
      <w:r>
        <w:rPr>
          <w:sz w:val="28"/>
          <w:szCs w:val="28"/>
        </w:rPr>
        <w:br/>
        <w:t xml:space="preserve">Ведущий и диджей на 5 часов</w:t>
      </w:r>
      <w:r>
        <w:rPr>
          <w:sz w:val="28"/>
          <w:szCs w:val="28"/>
        </w:rPr>
        <w:br/>
        <w:t xml:space="preserve">Разработка индивидуального сценария</w:t>
      </w:r>
      <w:r>
        <w:rPr>
          <w:sz w:val="28"/>
          <w:szCs w:val="28"/>
        </w:rPr>
        <w:br/>
        <w:t xml:space="preserve">Профессиональная музыкальная аппаратура</w:t>
      </w:r>
      <w:r>
        <w:rPr>
          <w:sz w:val="28"/>
          <w:szCs w:val="28"/>
        </w:rPr>
        <w:br/>
        <w:t xml:space="preserve">Праздничный торт с логотипом школы и датой выпуска</w:t>
      </w:r>
      <w:r>
        <w:rPr>
          <w:sz w:val="28"/>
          <w:szCs w:val="28"/>
        </w:rPr>
        <w:br/>
        <w:t xml:space="preserve">Профессиональный фотограф на 5 часа</w:t>
      </w:r>
      <w:r>
        <w:rPr>
          <w:sz w:val="28"/>
          <w:szCs w:val="28"/>
        </w:rPr>
        <w:br/>
        <w:t xml:space="preserve">Подготовка и уборка теплохода</w:t>
      </w:r>
      <w:r>
        <w:rPr>
          <w:sz w:val="28"/>
          <w:szCs w:val="28"/>
        </w:rPr>
        <w:br/>
        <w:t xml:space="preserve">Стоимость 9200 руб. на персону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4. Премиум (*подходит только под разводные мосты)</w:t>
      </w:r>
      <w:r>
        <w:rPr>
          <w:sz w:val="28"/>
          <w:szCs w:val="28"/>
        </w:rPr>
        <w:br/>
        <w:t xml:space="preserve">Аренда теплохода на 5 часа</w:t>
      </w:r>
      <w:r>
        <w:rPr>
          <w:sz w:val="28"/>
          <w:szCs w:val="28"/>
        </w:rPr>
        <w:br/>
        <w:t xml:space="preserve">Сервировка, обслуживание официантами, фуршет или банкет  3000 руб\чел</w:t>
      </w:r>
      <w:r>
        <w:rPr>
          <w:sz w:val="28"/>
          <w:szCs w:val="28"/>
        </w:rPr>
        <w:br/>
        <w:t xml:space="preserve">Украшение шарами 100 штук (цвет на выбор)</w:t>
      </w:r>
      <w:r>
        <w:rPr>
          <w:sz w:val="28"/>
          <w:szCs w:val="28"/>
        </w:rPr>
        <w:br/>
        <w:t xml:space="preserve">Ведущий и диджей на 5 часов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Разработка индивидуального сценария</w:t>
      </w:r>
      <w:r>
        <w:rPr>
          <w:sz w:val="28"/>
          <w:szCs w:val="28"/>
        </w:rPr>
        <w:br/>
        <w:t xml:space="preserve">Профессиональная музыкальная аппаратура</w:t>
      </w:r>
      <w:r>
        <w:rPr>
          <w:sz w:val="28"/>
          <w:szCs w:val="28"/>
        </w:rPr>
        <w:br/>
        <w:t xml:space="preserve">Праздничный торт с логотипом школы и датой выпуска</w:t>
      </w:r>
      <w:r>
        <w:rPr>
          <w:sz w:val="28"/>
          <w:szCs w:val="28"/>
        </w:rPr>
        <w:br/>
        <w:t xml:space="preserve">Профессиональный фотограф на 5 часов</w:t>
      </w:r>
      <w:r>
        <w:rPr>
          <w:sz w:val="28"/>
          <w:szCs w:val="28"/>
        </w:rPr>
        <w:br/>
        <w:t xml:space="preserve">Видеограф на 5 часов</w:t>
      </w:r>
      <w:r>
        <w:rPr>
          <w:sz w:val="28"/>
          <w:szCs w:val="28"/>
        </w:rPr>
        <w:br/>
        <w:t xml:space="preserve">Подготовка и уборка теплохода в подарок</w:t>
      </w:r>
      <w:r>
        <w:rPr>
          <w:sz w:val="28"/>
          <w:szCs w:val="28"/>
        </w:rPr>
        <w:br/>
        <w:t xml:space="preserve">Праздничный салют </w:t>
      </w:r>
      <w:r>
        <w:rPr>
          <w:sz w:val="28"/>
          <w:szCs w:val="28"/>
        </w:rPr>
        <w:br/>
        <w:t xml:space="preserve">Стоимость 12500 руб. на персону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* Родители оплачивают только стоимость выбранного меню</w:t>
      </w:r>
      <w:r>
        <w:rPr>
          <w:sz w:val="28"/>
          <w:szCs w:val="28"/>
        </w:rPr>
        <w:br/>
        <w:t xml:space="preserve">** Стоимость сформирована на 30 персон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*** Учитель ест бесплатно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По желанию предоставим пакетные предложения для двухпалубных теплоходов!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Отличного вам выбора!</w:t>
      </w:r>
      <w:r>
        <w:rPr>
          <w:sz w:val="28"/>
          <w:szCs w:val="28"/>
        </w:rPr>
        <w:br/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suntsowad@yandex.ru</dc:creator>
  <cp:keywords/>
  <dc:description/>
  <cp:lastModifiedBy>Никита Захаренков</cp:lastModifiedBy>
  <cp:revision>6</cp:revision>
  <dcterms:created xsi:type="dcterms:W3CDTF">2023-09-17T09:14:00Z</dcterms:created>
  <dcterms:modified xsi:type="dcterms:W3CDTF">2023-09-26T12:30:00Z</dcterms:modified>
</cp:coreProperties>
</file>